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DE5C6" w14:textId="77777777" w:rsidR="00CF1AA9" w:rsidRPr="004D4DC5" w:rsidRDefault="00CF1AA9" w:rsidP="00E4560D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14:paraId="35C4B4F9" w14:textId="77777777" w:rsidR="00CF1AA9" w:rsidRPr="004D4DC5" w:rsidRDefault="00CF1AA9" w:rsidP="00E4560D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565F7857" w14:textId="77777777" w:rsidR="00CF1AA9" w:rsidRPr="004D4DC5" w:rsidRDefault="00CF1AA9" w:rsidP="00CF1AA9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04762" w:rsidRPr="004D4DC5" w14:paraId="142652A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898B04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2EA6F67D" w14:textId="77777777" w:rsidR="00104762" w:rsidRPr="004D4DC5" w:rsidRDefault="00104762" w:rsidP="00411AA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4AF1AD" w14:textId="360DED13" w:rsidR="00104762" w:rsidRPr="00A6656C" w:rsidRDefault="007B1B2B" w:rsidP="001047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Projekt przejściowy</w:t>
            </w:r>
            <w:r w:rsidR="0013244E">
              <w:rPr>
                <w:sz w:val="20"/>
                <w:szCs w:val="20"/>
              </w:rPr>
              <w:t xml:space="preserve"> (zajęcia z promotorem)</w:t>
            </w:r>
          </w:p>
        </w:tc>
      </w:tr>
      <w:tr w:rsidR="00104762" w:rsidRPr="00550276" w14:paraId="707EAA37" w14:textId="77777777" w:rsidTr="00B72B4B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3D1A6C" w14:textId="7AA84330" w:rsidR="00104762" w:rsidRPr="003A2B27" w:rsidRDefault="00FF3302" w:rsidP="004456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BHP</w:t>
            </w:r>
            <w:r w:rsidR="00D107FE" w:rsidRPr="003A2B27">
              <w:rPr>
                <w:sz w:val="20"/>
                <w:szCs w:val="20"/>
              </w:rPr>
              <w:t>/O/</w:t>
            </w:r>
            <w:r w:rsidR="006F1E1C">
              <w:rPr>
                <w:sz w:val="20"/>
                <w:szCs w:val="20"/>
              </w:rPr>
              <w:t>1</w:t>
            </w:r>
            <w:r w:rsidR="00D107FE" w:rsidRPr="003A2B27">
              <w:rPr>
                <w:sz w:val="20"/>
                <w:szCs w:val="20"/>
              </w:rPr>
              <w:t>/</w:t>
            </w:r>
            <w:r w:rsidR="00821001">
              <w:rPr>
                <w:sz w:val="20"/>
                <w:szCs w:val="20"/>
              </w:rPr>
              <w:t>N</w:t>
            </w:r>
            <w:r w:rsidR="00D107FE" w:rsidRPr="003A2B27">
              <w:rPr>
                <w:sz w:val="20"/>
                <w:szCs w:val="20"/>
              </w:rPr>
              <w:t>ST/</w:t>
            </w:r>
            <w:r w:rsidR="003D06A1">
              <w:rPr>
                <w:sz w:val="20"/>
                <w:szCs w:val="20"/>
              </w:rPr>
              <w:t>3</w:t>
            </w:r>
            <w:r w:rsidR="009F02F2">
              <w:rPr>
                <w:sz w:val="20"/>
                <w:szCs w:val="20"/>
              </w:rPr>
              <w:t>5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C2B6797" w14:textId="77777777" w:rsidR="00104762" w:rsidRPr="009E3ECD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31FB33" w14:textId="2DD65A99" w:rsidR="00104762" w:rsidRPr="009E3ECD" w:rsidRDefault="007B1B2B" w:rsidP="00223DF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Senior project</w:t>
            </w:r>
            <w:r w:rsidR="0013244E">
              <w:rPr>
                <w:sz w:val="20"/>
                <w:szCs w:val="20"/>
                <w:lang w:val="en-US"/>
              </w:rPr>
              <w:t xml:space="preserve"> (lectures </w:t>
            </w:r>
            <w:r w:rsidR="0013244E" w:rsidRPr="0013244E">
              <w:rPr>
                <w:sz w:val="20"/>
                <w:szCs w:val="20"/>
                <w:lang w:val="en-US"/>
              </w:rPr>
              <w:t>with the supervisor</w:t>
            </w:r>
            <w:r w:rsidR="0013244E">
              <w:rPr>
                <w:sz w:val="20"/>
                <w:szCs w:val="20"/>
                <w:lang w:val="en-US"/>
              </w:rPr>
              <w:t>)</w:t>
            </w:r>
          </w:p>
        </w:tc>
      </w:tr>
      <w:tr w:rsidR="00C0360B" w:rsidRPr="004D4DC5" w14:paraId="420CE5E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55064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DB245" w14:textId="406CE4B6" w:rsidR="00C0360B" w:rsidRPr="009E3ECD" w:rsidRDefault="000523C1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C0360B" w:rsidRPr="004D4DC5" w14:paraId="5D7CCFF0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DD54F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1082F5" w14:textId="756A8ECB" w:rsidR="00C0360B" w:rsidRPr="009E3ECD" w:rsidRDefault="004666A1" w:rsidP="00F322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F322BB" w:rsidRPr="009E3ECD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BC5C03" w:rsidRPr="009E3ECD">
              <w:rPr>
                <w:rFonts w:eastAsia="Calibri"/>
                <w:sz w:val="20"/>
                <w:szCs w:val="20"/>
                <w:lang w:eastAsia="en-US"/>
              </w:rPr>
              <w:t>/</w:t>
            </w:r>
            <w:r w:rsidRPr="009E3ECD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F322BB" w:rsidRPr="009E3ECD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C0360B" w:rsidRPr="004D4DC5" w14:paraId="386D6909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8420959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14:paraId="00D4249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633F9B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C0621" w14:textId="011C8B7A" w:rsidR="0072545B" w:rsidRPr="00FF3302" w:rsidRDefault="00FF3302" w:rsidP="0072545B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FF3302">
              <w:rPr>
                <w:rFonts w:eastAsia="Calibri"/>
                <w:i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72545B" w:rsidRPr="004D4DC5" w14:paraId="06FE7FC5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8D61F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527A3" w14:textId="025940A9" w:rsidR="0072545B" w:rsidRPr="004D4DC5" w:rsidRDefault="00223DF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72545B" w:rsidRPr="004D4DC5" w14:paraId="23E48EE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785D3D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DE199" w14:textId="18FF744C" w:rsidR="0072545B" w:rsidRPr="009E3ECD" w:rsidRDefault="00B20CF5" w:rsidP="00F322BB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</w:t>
            </w:r>
            <w:r w:rsidR="0072545B" w:rsidRPr="009E3ECD">
              <w:rPr>
                <w:rFonts w:eastAsia="Calibri"/>
                <w:sz w:val="20"/>
                <w:szCs w:val="20"/>
                <w:lang w:eastAsia="en-US"/>
              </w:rPr>
              <w:t xml:space="preserve">tudia </w:t>
            </w:r>
            <w:r w:rsidR="00F322BB" w:rsidRPr="009E3ECD">
              <w:rPr>
                <w:rFonts w:eastAsia="Calibri"/>
                <w:sz w:val="20"/>
                <w:szCs w:val="20"/>
                <w:lang w:eastAsia="en-US"/>
              </w:rPr>
              <w:t>pierwszego</w:t>
            </w:r>
            <w:r w:rsidR="0072545B" w:rsidRPr="009E3ECD">
              <w:rPr>
                <w:rFonts w:eastAsia="Calibri"/>
                <w:sz w:val="20"/>
                <w:szCs w:val="20"/>
                <w:lang w:eastAsia="en-US"/>
              </w:rPr>
              <w:t xml:space="preserve"> stopnia</w:t>
            </w:r>
          </w:p>
        </w:tc>
      </w:tr>
      <w:tr w:rsidR="0072545B" w:rsidRPr="004D4DC5" w14:paraId="13D80E1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B62C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A2A5C" w14:textId="353DEECB" w:rsidR="0072545B" w:rsidRPr="009E3ECD" w:rsidRDefault="009E3ECD" w:rsidP="00223DF5">
            <w:pPr>
              <w:jc w:val="center"/>
              <w:rPr>
                <w:sz w:val="20"/>
                <w:szCs w:val="20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</w:p>
        </w:tc>
      </w:tr>
      <w:tr w:rsidR="00C0360B" w:rsidRPr="004D4DC5" w14:paraId="0430CC6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A1A687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7E73E3" w14:textId="51384B95" w:rsidR="00C0360B" w:rsidRPr="009E3ECD" w:rsidRDefault="00B20CF5" w:rsidP="00411A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6D60C1" w:rsidRPr="009E3ECD">
              <w:rPr>
                <w:sz w:val="20"/>
                <w:szCs w:val="20"/>
              </w:rPr>
              <w:t xml:space="preserve">tudia </w:t>
            </w:r>
            <w:r w:rsidR="004C4EF6">
              <w:rPr>
                <w:sz w:val="20"/>
                <w:szCs w:val="20"/>
              </w:rPr>
              <w:t>nie</w:t>
            </w:r>
            <w:r w:rsidR="00E73E72" w:rsidRPr="009E3ECD">
              <w:rPr>
                <w:sz w:val="20"/>
                <w:szCs w:val="20"/>
              </w:rPr>
              <w:t>stacjonarne</w:t>
            </w:r>
          </w:p>
        </w:tc>
      </w:tr>
      <w:tr w:rsidR="00C0360B" w:rsidRPr="004D4DC5" w14:paraId="7B7159D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1EEF9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D9B7EA" w14:textId="75ADE963" w:rsidR="00C0360B" w:rsidRPr="004D4DC5" w:rsidRDefault="007B1B2B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5,6</w:t>
            </w:r>
            <w:r w:rsidR="009F02F2">
              <w:rPr>
                <w:rFonts w:eastAsia="Calibri"/>
                <w:sz w:val="20"/>
                <w:szCs w:val="20"/>
                <w:lang w:eastAsia="en-US"/>
              </w:rPr>
              <w:t>/Z</w:t>
            </w:r>
          </w:p>
        </w:tc>
      </w:tr>
      <w:tr w:rsidR="00C0360B" w:rsidRPr="004D4DC5" w14:paraId="47F38AE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46911C3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0360B" w:rsidRPr="004D4DC5" w14:paraId="054F6A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24602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88FC9A" w14:textId="1F346E72" w:rsidR="00C0360B" w:rsidRPr="007B1B2B" w:rsidRDefault="007B1B2B" w:rsidP="00411AA2">
            <w:pPr>
              <w:jc w:val="center"/>
              <w:rPr>
                <w:sz w:val="20"/>
                <w:szCs w:val="20"/>
              </w:rPr>
            </w:pPr>
            <w:r w:rsidRPr="007B1B2B">
              <w:rPr>
                <w:bCs/>
                <w:sz w:val="20"/>
                <w:szCs w:val="20"/>
              </w:rPr>
              <w:t>H. Grupa zajęć: Przygotowanie pracy dyplomowej i przygotowanie do egzaminu dyplomowego</w:t>
            </w:r>
          </w:p>
        </w:tc>
      </w:tr>
      <w:tr w:rsidR="00C0360B" w:rsidRPr="004D4DC5" w14:paraId="29D5CA8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ACE076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2BF153" w14:textId="105550C1" w:rsidR="00C0360B" w:rsidRPr="006C5BC1" w:rsidRDefault="00B20CF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obowi</w:t>
            </w:r>
            <w:r w:rsidR="00EF09D6">
              <w:rPr>
                <w:rFonts w:eastAsia="Calibri"/>
                <w:sz w:val="20"/>
                <w:szCs w:val="20"/>
                <w:lang w:eastAsia="en-US"/>
              </w:rPr>
              <w:t>ą</w:t>
            </w:r>
            <w:r>
              <w:rPr>
                <w:rFonts w:eastAsia="Calibri"/>
                <w:sz w:val="20"/>
                <w:szCs w:val="20"/>
                <w:lang w:eastAsia="en-US"/>
              </w:rPr>
              <w:t>zkowy</w:t>
            </w:r>
            <w:r w:rsidR="00EF09D6">
              <w:rPr>
                <w:rFonts w:eastAsia="Calibri"/>
                <w:sz w:val="20"/>
                <w:szCs w:val="20"/>
                <w:lang w:eastAsia="en-US"/>
              </w:rPr>
              <w:t>ch</w:t>
            </w:r>
          </w:p>
        </w:tc>
      </w:tr>
      <w:tr w:rsidR="00411DC5" w:rsidRPr="004D4DC5" w14:paraId="4E8B23A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875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4D3674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2EDCE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DD5ED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411DC5" w:rsidRPr="004D4DC5" w14:paraId="4DEFDBF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E4CD69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A91102" w14:textId="04258F29" w:rsidR="00411DC5" w:rsidRPr="004D4DC5" w:rsidRDefault="006C5BC1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E47BA" w14:textId="47BB77A6" w:rsidR="00411DC5" w:rsidRPr="004D4DC5" w:rsidRDefault="007B1B2B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1287C8" w14:textId="72AF5773" w:rsidR="00411DC5" w:rsidRPr="004D4DC5" w:rsidRDefault="00FF3302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="00D8664B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4E6A0D7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D7A56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F0F2C7" w14:textId="3496A613" w:rsidR="00411DC5" w:rsidRPr="004D4DC5" w:rsidRDefault="007D0C5E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Projekt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9E8308" w14:textId="00AF7F58" w:rsidR="00411DC5" w:rsidRPr="004D4DC5" w:rsidRDefault="0013244E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</w:t>
            </w:r>
            <w:r w:rsidR="007B1B2B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156901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360B" w:rsidRPr="004D4DC5" w14:paraId="328C0E96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592ED9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07FAA" w14:textId="6ED76A38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1E41C7" w14:textId="093EF03B" w:rsidR="00C0360B" w:rsidRPr="004D4DC5" w:rsidRDefault="006C5BC1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CE186E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7B1B2B" w:rsidRPr="004D4DC5" w14:paraId="665E9A9F" w14:textId="77777777" w:rsidTr="00B72B4B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1871C0" w14:textId="77777777" w:rsidR="007B1B2B" w:rsidRPr="004D4DC5" w:rsidRDefault="007B1B2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0A3BF" w14:textId="77777777" w:rsidR="007B1B2B" w:rsidRPr="004D4DC5" w:rsidRDefault="007B1B2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BDC9" w14:textId="4548C918" w:rsidR="007B1B2B" w:rsidRPr="004D4DC5" w:rsidRDefault="007B1B2B" w:rsidP="006C5BC1">
            <w:pPr>
              <w:ind w:left="94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4BBB56" w14:textId="589D34AE" w:rsidR="007B1B2B" w:rsidRPr="004D4DC5" w:rsidRDefault="00F81098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-</w:t>
            </w:r>
          </w:p>
        </w:tc>
      </w:tr>
      <w:tr w:rsidR="007B1B2B" w:rsidRPr="004D4DC5" w14:paraId="0F93CB40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65EB16F" w14:textId="77777777" w:rsidR="007B1B2B" w:rsidRPr="004D4DC5" w:rsidRDefault="007B1B2B" w:rsidP="00B72B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9C9D7" w14:textId="77777777" w:rsidR="007B1B2B" w:rsidRPr="004D4DC5" w:rsidRDefault="007B1B2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100C5" w14:textId="6C84457E" w:rsidR="007B1B2B" w:rsidRPr="004D4DC5" w:rsidRDefault="00F81098" w:rsidP="00B20CF5">
            <w:pPr>
              <w:ind w:left="94"/>
              <w:jc w:val="center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---------------------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9739DE" w14:textId="296AE3D8" w:rsidR="007B1B2B" w:rsidRPr="004D4DC5" w:rsidRDefault="00F81098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FF3302" w:rsidRPr="004D4DC5" w14:paraId="388BCC05" w14:textId="77777777" w:rsidTr="00550276">
        <w:trPr>
          <w:trHeight w:val="615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E9024F" w14:textId="77777777" w:rsidR="00FF3302" w:rsidRPr="004D4DC5" w:rsidRDefault="00FF3302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0A630D" w14:textId="77777777" w:rsidR="00FF3302" w:rsidRPr="004D4DC5" w:rsidRDefault="00FF3302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868EBC" w14:textId="138127B1" w:rsidR="00FF3302" w:rsidRPr="00B20CF5" w:rsidRDefault="00FF3302" w:rsidP="00FF3302">
            <w:pPr>
              <w:ind w:left="94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FF3302">
              <w:rPr>
                <w:rFonts w:eastAsia="Calibri"/>
                <w:i/>
                <w:sz w:val="20"/>
                <w:szCs w:val="20"/>
                <w:lang w:eastAsia="en-US"/>
              </w:rPr>
              <w:t>Nauki o zarządzaniu i jakości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1EB828" w14:textId="12EFDA09" w:rsidR="00FF3302" w:rsidRPr="004D4DC5" w:rsidRDefault="00550276" w:rsidP="00FF330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bookmarkStart w:id="0" w:name="_GoBack"/>
            <w:bookmarkEnd w:id="0"/>
            <w:r w:rsidR="00FF3302" w:rsidRPr="00FF3302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411DC5" w:rsidRPr="004D4DC5" w14:paraId="25FE80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1EAE7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17CC1E" w14:textId="512B4311" w:rsidR="00411DC5" w:rsidRPr="004D4DC5" w:rsidRDefault="00F07621" w:rsidP="0002098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F09D6">
              <w:rPr>
                <w:sz w:val="20"/>
                <w:szCs w:val="20"/>
                <w:lang w:eastAsia="en-US"/>
              </w:rPr>
              <w:t>T</w:t>
            </w:r>
            <w:r w:rsidR="008E3F46" w:rsidRPr="00EF09D6">
              <w:rPr>
                <w:sz w:val="20"/>
                <w:szCs w:val="20"/>
                <w:lang w:eastAsia="en-US"/>
              </w:rPr>
              <w:t>radycyjna – z</w:t>
            </w:r>
            <w:r w:rsidR="005A05CA" w:rsidRPr="00EF09D6">
              <w:rPr>
                <w:sz w:val="20"/>
                <w:szCs w:val="20"/>
                <w:lang w:eastAsia="en-US"/>
              </w:rPr>
              <w:t>ajęcia zorganizowane w Uczelni</w:t>
            </w:r>
          </w:p>
        </w:tc>
      </w:tr>
      <w:tr w:rsidR="00411DC5" w:rsidRPr="004D4DC5" w14:paraId="6F086A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8BF4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2C716F" w14:textId="53EA2D3A" w:rsidR="00411DC5" w:rsidRPr="004D4DC5" w:rsidRDefault="00B9534E" w:rsidP="000352C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9534E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Uzyskanie zaliczeń ze wszystkich przedmiotów przewidzianych w programie studiów</w:t>
            </w:r>
          </w:p>
        </w:tc>
      </w:tr>
      <w:tr w:rsidR="00411DC5" w:rsidRPr="004D4DC5" w14:paraId="4AA313A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30EB36D3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E3F46" w:rsidRPr="004D4DC5" w14:paraId="2975346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35765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0A83F6" w14:textId="4C3CFBBA" w:rsidR="008E3F46" w:rsidRPr="004D4DC5" w:rsidRDefault="008E3F46" w:rsidP="00F322BB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 w:rsidR="00F322BB">
              <w:rPr>
                <w:sz w:val="20"/>
                <w:szCs w:val="18"/>
              </w:rPr>
              <w:t>Mechaniczny</w:t>
            </w:r>
          </w:p>
        </w:tc>
      </w:tr>
      <w:tr w:rsidR="00F81098" w:rsidRPr="004D4DC5" w14:paraId="4DB464E2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69456B" w14:textId="77777777" w:rsidR="00F81098" w:rsidRPr="004D4DC5" w:rsidRDefault="00F81098" w:rsidP="00F8109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98CB1A" w14:textId="13B963DC" w:rsidR="00F81098" w:rsidRPr="00F81098" w:rsidRDefault="00FF3302" w:rsidP="00F81098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Dr hab. inż. Paweł Religa, profe</w:t>
            </w:r>
            <w:r w:rsidR="008820E3">
              <w:rPr>
                <w:sz w:val="20"/>
                <w:szCs w:val="18"/>
              </w:rPr>
              <w:t>so</w:t>
            </w:r>
            <w:r>
              <w:rPr>
                <w:sz w:val="20"/>
                <w:szCs w:val="18"/>
              </w:rPr>
              <w:t>r uczelni</w:t>
            </w:r>
          </w:p>
        </w:tc>
      </w:tr>
      <w:tr w:rsidR="00F81098" w:rsidRPr="004D4DC5" w14:paraId="0179864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8F1409" w14:textId="77777777" w:rsidR="00F81098" w:rsidRPr="004D4DC5" w:rsidRDefault="00F81098" w:rsidP="00F8109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006042" w14:textId="0A56E3EB" w:rsidR="00F81098" w:rsidRPr="005D3B08" w:rsidRDefault="00F81098" w:rsidP="00F81098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18"/>
              </w:rPr>
              <w:t>w</w:t>
            </w:r>
            <w:r w:rsidRPr="00897B7F">
              <w:rPr>
                <w:sz w:val="20"/>
                <w:szCs w:val="18"/>
              </w:rPr>
              <w:t>ww.</w:t>
            </w:r>
            <w:hyperlink r:id="rId9" w:history="1">
              <w:r w:rsidRPr="00897B7F">
                <w:rPr>
                  <w:rStyle w:val="Hipercze"/>
                  <w:color w:val="auto"/>
                  <w:sz w:val="20"/>
                  <w:szCs w:val="18"/>
                  <w:u w:val="none"/>
                </w:rPr>
                <w:t>wm.uniwersytetradom.pl</w:t>
              </w:r>
            </w:hyperlink>
          </w:p>
        </w:tc>
      </w:tr>
      <w:tr w:rsidR="00F81098" w:rsidRPr="005D3B08" w14:paraId="348144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219535" w14:textId="77777777" w:rsidR="00F81098" w:rsidRPr="004D4DC5" w:rsidRDefault="00F81098" w:rsidP="00F8109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65E14E" w14:textId="6930A437" w:rsidR="00F81098" w:rsidRPr="00F81098" w:rsidRDefault="00550276" w:rsidP="00F81098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hyperlink r:id="rId10" w:history="1">
              <w:r w:rsidR="00FF3302" w:rsidRPr="00FF3302">
                <w:rPr>
                  <w:rStyle w:val="Hipercze"/>
                  <w:sz w:val="20"/>
                  <w:szCs w:val="20"/>
                </w:rPr>
                <w:t>p.religa</w:t>
              </w:r>
              <w:r w:rsidR="00FF3302" w:rsidRPr="00C658BF">
                <w:rPr>
                  <w:rStyle w:val="Hipercze"/>
                  <w:sz w:val="20"/>
                  <w:szCs w:val="20"/>
                </w:rPr>
                <w:t>@urad.edu.pl</w:t>
              </w:r>
            </w:hyperlink>
            <w:r w:rsidR="00F81098" w:rsidRPr="00112196">
              <w:rPr>
                <w:color w:val="000000" w:themeColor="text1"/>
                <w:sz w:val="20"/>
                <w:szCs w:val="20"/>
              </w:rPr>
              <w:t xml:space="preserve">, </w:t>
            </w:r>
            <w:r w:rsidR="00F860FF">
              <w:rPr>
                <w:color w:val="000000" w:themeColor="text1"/>
                <w:sz w:val="20"/>
                <w:szCs w:val="20"/>
              </w:rPr>
              <w:t>+48</w:t>
            </w:r>
            <w:r w:rsidR="00F81098" w:rsidRPr="00112196">
              <w:rPr>
                <w:color w:val="000000" w:themeColor="text1"/>
                <w:sz w:val="20"/>
                <w:szCs w:val="20"/>
              </w:rPr>
              <w:t>4836175</w:t>
            </w:r>
            <w:r w:rsidR="00FF3302">
              <w:rPr>
                <w:color w:val="000000" w:themeColor="text1"/>
                <w:sz w:val="20"/>
                <w:szCs w:val="20"/>
              </w:rPr>
              <w:t>83</w:t>
            </w:r>
          </w:p>
        </w:tc>
      </w:tr>
    </w:tbl>
    <w:p w14:paraId="5E2E4F92" w14:textId="47092102" w:rsidR="00E3044D" w:rsidRPr="00F81098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14:paraId="4444346D" w14:textId="77777777" w:rsidR="00E3044D" w:rsidRPr="00F81098" w:rsidRDefault="00E3044D">
      <w:pPr>
        <w:rPr>
          <w:rFonts w:eastAsia="Calibri"/>
          <w:b/>
          <w:bCs/>
          <w:sz w:val="20"/>
          <w:szCs w:val="20"/>
        </w:rPr>
      </w:pPr>
      <w:r w:rsidRPr="00F81098">
        <w:rPr>
          <w:rFonts w:eastAsia="Calibri"/>
          <w:b/>
          <w:bCs/>
          <w:sz w:val="20"/>
          <w:szCs w:val="20"/>
        </w:rPr>
        <w:br w:type="page"/>
      </w:r>
    </w:p>
    <w:p w14:paraId="31AF8927" w14:textId="77777777" w:rsidR="00411DC5" w:rsidRPr="00C820D3" w:rsidRDefault="00411DC5" w:rsidP="00C820D3">
      <w:pPr>
        <w:pStyle w:val="Tekstpodstawowy"/>
        <w:rPr>
          <w:rFonts w:eastAsia="Calibri"/>
          <w:b/>
        </w:rPr>
      </w:pPr>
      <w:r w:rsidRPr="00C820D3">
        <w:rPr>
          <w:rFonts w:eastAsia="Calibri"/>
          <w:b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7714C4B3" w14:textId="77777777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2D7356" w14:textId="77777777" w:rsidR="008C1997" w:rsidRPr="004D4DC5" w:rsidRDefault="008C1997" w:rsidP="008C199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F62B5F" w14:textId="77777777" w:rsidR="00F81098" w:rsidRPr="00F81098" w:rsidRDefault="00F81098" w:rsidP="009604B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1098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Przygotowanie studentów do poszczególnych etapów realizacji pracy dyplomowej </w:t>
            </w:r>
          </w:p>
          <w:p w14:paraId="296732CE" w14:textId="795AA2A0" w:rsidR="008C1997" w:rsidRPr="00F81098" w:rsidRDefault="00F81098" w:rsidP="009604B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F81098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Przygotowanie prezentacji i </w:t>
            </w:r>
            <w:r w:rsidR="009604B6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przedstawienie</w:t>
            </w:r>
            <w:r w:rsidRPr="00F81098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wyników uzyskanych podczas wykonywania poszczególnych etapów pracy dyplomowej</w:t>
            </w:r>
            <w:r>
              <w:rPr>
                <w:rFonts w:eastAsiaTheme="minorHAnsi"/>
                <w:color w:val="000000"/>
                <w:lang w:eastAsia="en-US"/>
              </w:rPr>
              <w:t>.</w:t>
            </w:r>
          </w:p>
        </w:tc>
      </w:tr>
      <w:tr w:rsidR="008C1997" w:rsidRPr="004D4DC5" w14:paraId="5413D1CA" w14:textId="77777777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CB0C3F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ABE09C" w14:textId="4ACE245C" w:rsidR="00F81098" w:rsidRDefault="00F81098" w:rsidP="00F8109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 wybranych zagadnień wchodzących w skład tematu pracy dyplomowej w formie projektów samodzielnie wykonywanych przez studenta. Przygotowanie studium literaturowego</w:t>
            </w:r>
            <w:r w:rsidR="009604B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  <w:p w14:paraId="37C678C4" w14:textId="7C26DBE2" w:rsidR="008C1997" w:rsidRPr="009604B6" w:rsidRDefault="009604B6" w:rsidP="009604B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 wybranych zagadnień wchodzących w skład tematu pracy dyplomowej w formie projektów samodzielnie wykonywanych przez studenta. Przygotowanie, wykonanie części praktycznej (eksperymentalnej) pracy dyplomowej.</w:t>
            </w:r>
          </w:p>
        </w:tc>
      </w:tr>
      <w:tr w:rsidR="008C1997" w:rsidRPr="004D4DC5" w14:paraId="66ED0AD7" w14:textId="77777777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642361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ADF06A" w14:textId="224D9452" w:rsidR="008C1997" w:rsidRPr="005D3B08" w:rsidRDefault="006442B5" w:rsidP="005D3B08">
            <w:pPr>
              <w:tabs>
                <w:tab w:val="left" w:pos="4073"/>
              </w:tabs>
              <w:ind w:left="22"/>
              <w:jc w:val="both"/>
              <w:rPr>
                <w:sz w:val="18"/>
                <w:szCs w:val="18"/>
              </w:rPr>
            </w:pPr>
            <w:r w:rsidRPr="007D0C5E">
              <w:rPr>
                <w:iCs/>
                <w:sz w:val="20"/>
                <w:szCs w:val="20"/>
              </w:rPr>
              <w:t xml:space="preserve">Projekt </w:t>
            </w:r>
            <w:r>
              <w:rPr>
                <w:iCs/>
                <w:sz w:val="20"/>
                <w:szCs w:val="20"/>
              </w:rPr>
              <w:t>wykonany</w:t>
            </w:r>
            <w:r w:rsidRPr="007D0C5E">
              <w:rPr>
                <w:iCs/>
                <w:sz w:val="20"/>
                <w:szCs w:val="20"/>
              </w:rPr>
              <w:t xml:space="preserve"> </w:t>
            </w:r>
            <w:r w:rsidR="009604B6">
              <w:rPr>
                <w:iCs/>
                <w:sz w:val="20"/>
                <w:szCs w:val="20"/>
              </w:rPr>
              <w:t>samodzielnie.</w:t>
            </w:r>
          </w:p>
        </w:tc>
      </w:tr>
      <w:tr w:rsidR="008C1997" w:rsidRPr="004D4DC5" w14:paraId="5AD90954" w14:textId="77777777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C5CF85" w14:textId="305308C9" w:rsidR="008C1997" w:rsidRPr="004D4DC5" w:rsidRDefault="008C1997" w:rsidP="008C199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14:paraId="41BCD44A" w14:textId="77777777" w:rsidR="00B9534E" w:rsidRPr="00B9534E" w:rsidRDefault="00B9534E" w:rsidP="00B9534E">
            <w:pPr>
              <w:autoSpaceDE w:val="0"/>
              <w:autoSpaceDN w:val="0"/>
              <w:adjustRightInd w:val="0"/>
              <w:ind w:left="78" w:right="80"/>
              <w:jc w:val="both"/>
              <w:rPr>
                <w:iCs/>
                <w:sz w:val="20"/>
                <w:szCs w:val="20"/>
              </w:rPr>
            </w:pPr>
            <w:r w:rsidRPr="00B9534E">
              <w:rPr>
                <w:iCs/>
                <w:sz w:val="20"/>
                <w:szCs w:val="20"/>
              </w:rPr>
              <w:t>Warunkiem uzyskania zaliczenia z przedmiotu jest osiągnięcie wszystkich wymaganych efektów uczenia się określonych dla tego przedmiotu. Uzyskanie pozytywnych ocen ze wszystkich form zajęć wchodzących w skład tego przedmiotu jest równoznaczne z jego zaliczeniem i zdobyciem przez studenta liczby punktów ECTS przyporządkowanej temu przedmiotowi.</w:t>
            </w:r>
          </w:p>
          <w:p w14:paraId="0428F7F3" w14:textId="77777777" w:rsidR="00B9534E" w:rsidRPr="00B9534E" w:rsidRDefault="00B9534E" w:rsidP="00B9534E">
            <w:pPr>
              <w:autoSpaceDE w:val="0"/>
              <w:autoSpaceDN w:val="0"/>
              <w:adjustRightInd w:val="0"/>
              <w:ind w:left="78" w:right="80"/>
              <w:jc w:val="both"/>
              <w:rPr>
                <w:iCs/>
                <w:sz w:val="20"/>
                <w:szCs w:val="20"/>
              </w:rPr>
            </w:pPr>
            <w:r w:rsidRPr="00B9534E">
              <w:rPr>
                <w:iCs/>
                <w:sz w:val="20"/>
                <w:szCs w:val="20"/>
              </w:rPr>
              <w:t>Sposób obliczenia oceny końcowej określony został zarządzeniem Rektora URad.</w:t>
            </w:r>
          </w:p>
          <w:p w14:paraId="32BCC952" w14:textId="77777777" w:rsidR="00B9534E" w:rsidRPr="00B9534E" w:rsidRDefault="00B9534E" w:rsidP="00B9534E">
            <w:pPr>
              <w:autoSpaceDE w:val="0"/>
              <w:autoSpaceDN w:val="0"/>
              <w:adjustRightInd w:val="0"/>
              <w:ind w:left="78" w:right="80"/>
              <w:jc w:val="both"/>
              <w:rPr>
                <w:iCs/>
                <w:sz w:val="20"/>
                <w:szCs w:val="20"/>
              </w:rPr>
            </w:pPr>
            <w:r w:rsidRPr="00B9534E">
              <w:rPr>
                <w:iCs/>
                <w:sz w:val="20"/>
                <w:szCs w:val="20"/>
              </w:rPr>
              <w:t xml:space="preserve">Kryteria </w:t>
            </w:r>
          </w:p>
          <w:p w14:paraId="0F84106E" w14:textId="77777777" w:rsidR="00B9534E" w:rsidRPr="00B9534E" w:rsidRDefault="00B9534E" w:rsidP="00B9534E">
            <w:pPr>
              <w:autoSpaceDE w:val="0"/>
              <w:autoSpaceDN w:val="0"/>
              <w:adjustRightInd w:val="0"/>
              <w:ind w:left="78" w:right="80"/>
              <w:jc w:val="both"/>
              <w:rPr>
                <w:iCs/>
                <w:sz w:val="20"/>
                <w:szCs w:val="20"/>
              </w:rPr>
            </w:pPr>
            <w:r w:rsidRPr="00B9534E">
              <w:rPr>
                <w:iCs/>
                <w:sz w:val="20"/>
                <w:szCs w:val="20"/>
              </w:rPr>
              <w:t>Bardzo dobra (5.0) - Student samodzielnie formułuje problem badawczy, krytycznie analizuje literaturę, stosuje zaawansowane metody badawcze. Praca jest oddana przed terminem, prezentacja jest wzorcowa.</w:t>
            </w:r>
          </w:p>
          <w:p w14:paraId="587703EE" w14:textId="77777777" w:rsidR="00B9534E" w:rsidRPr="00B9534E" w:rsidRDefault="00B9534E" w:rsidP="00B9534E">
            <w:pPr>
              <w:autoSpaceDE w:val="0"/>
              <w:autoSpaceDN w:val="0"/>
              <w:adjustRightInd w:val="0"/>
              <w:ind w:left="78" w:right="80"/>
              <w:jc w:val="both"/>
              <w:rPr>
                <w:iCs/>
                <w:sz w:val="20"/>
                <w:szCs w:val="20"/>
              </w:rPr>
            </w:pPr>
            <w:r w:rsidRPr="00B9534E">
              <w:rPr>
                <w:iCs/>
                <w:sz w:val="20"/>
                <w:szCs w:val="20"/>
              </w:rPr>
              <w:t>Dobra (4.0) - Student poprawnie realizuje plan pracy, wykazuje umiejętność selekcji źródeł. Prezentacja jest merytoryczna, ale wymaga drobnych uzupełnień.</w:t>
            </w:r>
          </w:p>
          <w:p w14:paraId="68DEB599" w14:textId="77777777" w:rsidR="00B9534E" w:rsidRPr="00B9534E" w:rsidRDefault="00B9534E" w:rsidP="00B9534E">
            <w:pPr>
              <w:autoSpaceDE w:val="0"/>
              <w:autoSpaceDN w:val="0"/>
              <w:adjustRightInd w:val="0"/>
              <w:ind w:left="78" w:right="80"/>
              <w:jc w:val="both"/>
              <w:rPr>
                <w:iCs/>
                <w:sz w:val="20"/>
                <w:szCs w:val="20"/>
              </w:rPr>
            </w:pPr>
            <w:r w:rsidRPr="00B9534E">
              <w:rPr>
                <w:iCs/>
                <w:sz w:val="20"/>
                <w:szCs w:val="20"/>
              </w:rPr>
              <w:t>Dostateczna (3.0) - Student z pomocą promotora realizuje podstawowe założenia pracy. Literatura jest dobrana w sposób ograniczony. Prezentacja zawiera błędy formalne.</w:t>
            </w:r>
          </w:p>
          <w:p w14:paraId="2530C3EC" w14:textId="42E99D40" w:rsidR="008C1997" w:rsidRPr="00D107FE" w:rsidRDefault="00B9534E" w:rsidP="00B9534E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9534E">
              <w:rPr>
                <w:iCs/>
                <w:sz w:val="20"/>
                <w:szCs w:val="20"/>
              </w:rPr>
              <w:t>Niedostateczna (2.0) - Student nie przygotował planu pracy, nie przedstawił postępów w pisaniu lub nie wygłosił referatu. Brak osiągnięcia kluczowych efektów uczenia się.</w:t>
            </w:r>
          </w:p>
        </w:tc>
      </w:tr>
    </w:tbl>
    <w:p w14:paraId="5347B820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p w14:paraId="016F90F3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411DC5" w:rsidRPr="004D4DC5" w14:paraId="4DF62725" w14:textId="77777777" w:rsidTr="367419EB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0186E4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44B75E2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1DC5" w:rsidRPr="004D4DC5" w14:paraId="2EAD7692" w14:textId="77777777" w:rsidTr="367419EB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74895EF" w14:textId="77777777" w:rsidR="00411DC5" w:rsidRPr="004D4DC5" w:rsidRDefault="00411DC5" w:rsidP="00411AA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6ACF21A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23D0A816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16CD2943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7B4BDF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4BE78EC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D5D6C65" w14:textId="5E404129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54141B1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225FDDE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2D0C8A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9604B6" w:rsidRPr="004D4DC5" w14:paraId="4A6F2AE7" w14:textId="77777777" w:rsidTr="009604B6">
        <w:trPr>
          <w:jc w:val="center"/>
        </w:trPr>
        <w:tc>
          <w:tcPr>
            <w:tcW w:w="503" w:type="pct"/>
            <w:vAlign w:val="center"/>
          </w:tcPr>
          <w:p w14:paraId="4FAA8DB7" w14:textId="0719C2EE" w:rsidR="009604B6" w:rsidRPr="004D4DC5" w:rsidRDefault="009604B6" w:rsidP="009604B6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5D0B74AE" w14:textId="41523320" w:rsidR="009604B6" w:rsidRPr="009604B6" w:rsidRDefault="009604B6" w:rsidP="009604B6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9604B6">
              <w:rPr>
                <w:sz w:val="20"/>
                <w:szCs w:val="20"/>
              </w:rPr>
              <w:t xml:space="preserve">prawa, pojęcia, zjawiska, metodologię badań oraz trendy rozwojowe w dyscyplinach nauki o zarządzaniu i jakości, technologia żywności i żywienia </w:t>
            </w:r>
            <w:r>
              <w:rPr>
                <w:sz w:val="20"/>
                <w:szCs w:val="20"/>
              </w:rPr>
              <w:t>i</w:t>
            </w:r>
            <w:r w:rsidRPr="009604B6">
              <w:rPr>
                <w:sz w:val="20"/>
                <w:szCs w:val="20"/>
              </w:rPr>
              <w:t xml:space="preserve"> inżynieria chemiczna oraz zna pojęcia, metody i narzędzia statystyczne oraz informatyczne umożliwiające analizę danych, i procesów, w tym wspomagające prezentację rezultatów badań w zakresie zarządzania żywieniem i żywnością.</w:t>
            </w:r>
          </w:p>
        </w:tc>
        <w:tc>
          <w:tcPr>
            <w:tcW w:w="635" w:type="pct"/>
            <w:vAlign w:val="center"/>
          </w:tcPr>
          <w:p w14:paraId="6A4EFC5C" w14:textId="77777777" w:rsidR="009604B6" w:rsidRPr="00D10150" w:rsidRDefault="009604B6" w:rsidP="009604B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color w:val="000000" w:themeColor="text1"/>
                <w:sz w:val="20"/>
                <w:szCs w:val="20"/>
              </w:rPr>
              <w:t>K_W01</w:t>
            </w:r>
          </w:p>
          <w:p w14:paraId="1B8810D4" w14:textId="246149CF" w:rsidR="009604B6" w:rsidRPr="00D10150" w:rsidRDefault="009604B6" w:rsidP="009604B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K_W03</w:t>
            </w:r>
          </w:p>
        </w:tc>
        <w:tc>
          <w:tcPr>
            <w:tcW w:w="705" w:type="pct"/>
            <w:vAlign w:val="center"/>
          </w:tcPr>
          <w:p w14:paraId="17204B69" w14:textId="4025311D" w:rsidR="009604B6" w:rsidRPr="00D10150" w:rsidRDefault="009604B6" w:rsidP="009604B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CF9C83F" w14:textId="13E0ACD3" w:rsidR="009604B6" w:rsidRPr="00D10150" w:rsidRDefault="009604B6" w:rsidP="009604B6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Odpowiedz ustna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B430F6" w14:textId="2D52CF41" w:rsidR="009604B6" w:rsidRDefault="009604B6" w:rsidP="009604B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Sprawozdanie, prezentacja wybranego</w:t>
            </w:r>
          </w:p>
          <w:p w14:paraId="04C9BD48" w14:textId="5CE5B7B8" w:rsidR="009604B6" w:rsidRPr="00D10150" w:rsidRDefault="009604B6" w:rsidP="009604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zagadnienia</w:t>
            </w:r>
          </w:p>
        </w:tc>
      </w:tr>
      <w:tr w:rsidR="00C820D3" w:rsidRPr="004D4DC5" w14:paraId="39073914" w14:textId="77777777" w:rsidTr="003B4F29">
        <w:trPr>
          <w:jc w:val="center"/>
        </w:trPr>
        <w:tc>
          <w:tcPr>
            <w:tcW w:w="503" w:type="pct"/>
            <w:vAlign w:val="center"/>
          </w:tcPr>
          <w:p w14:paraId="25CDBF27" w14:textId="7D5E8280" w:rsidR="00C820D3" w:rsidRPr="004D4DC5" w:rsidRDefault="00C820D3" w:rsidP="00C820D3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C0B6852" w14:textId="02B56E9A" w:rsidR="00C820D3" w:rsidRPr="009604B6" w:rsidRDefault="00C820D3" w:rsidP="00C820D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9604B6">
              <w:rPr>
                <w:sz w:val="20"/>
                <w:szCs w:val="20"/>
              </w:rPr>
              <w:t>dobrać i projektować, wskazywać, proponować nowe pomysły i rozwiązania zadań z zakresu zarządzania żywieniem i żywnością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35" w:type="pct"/>
            <w:vAlign w:val="center"/>
          </w:tcPr>
          <w:p w14:paraId="698296A5" w14:textId="6A66D462" w:rsidR="00C820D3" w:rsidRPr="00D10150" w:rsidRDefault="00C820D3" w:rsidP="00C820D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color w:val="000000" w:themeColor="text1"/>
                <w:sz w:val="20"/>
                <w:szCs w:val="20"/>
              </w:rPr>
              <w:t>K_U0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5" w:type="pct"/>
            <w:vAlign w:val="center"/>
          </w:tcPr>
          <w:p w14:paraId="51DA36F2" w14:textId="16A1F4FD" w:rsidR="00C820D3" w:rsidRPr="00D10150" w:rsidRDefault="00C820D3" w:rsidP="00C820D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B7AB72F" w14:textId="61DB4E6F" w:rsidR="00C820D3" w:rsidRPr="00D10150" w:rsidRDefault="00C820D3" w:rsidP="00C820D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Odpowiedz ustna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5CD9E2" w14:textId="77777777" w:rsidR="00C820D3" w:rsidRDefault="00C820D3" w:rsidP="00C820D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Sprawozdanie, prezentacja wybranego</w:t>
            </w:r>
          </w:p>
          <w:p w14:paraId="6DD254AC" w14:textId="461F799C" w:rsidR="00C820D3" w:rsidRPr="00D10150" w:rsidRDefault="00C820D3" w:rsidP="00C820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zagadnienia</w:t>
            </w:r>
          </w:p>
        </w:tc>
      </w:tr>
      <w:tr w:rsidR="00C820D3" w:rsidRPr="004D4DC5" w14:paraId="54C7EE74" w14:textId="77777777" w:rsidTr="003B4F29">
        <w:trPr>
          <w:jc w:val="center"/>
        </w:trPr>
        <w:tc>
          <w:tcPr>
            <w:tcW w:w="503" w:type="pct"/>
            <w:vAlign w:val="center"/>
          </w:tcPr>
          <w:p w14:paraId="655FD2D1" w14:textId="5E4E7A72" w:rsidR="00C820D3" w:rsidRDefault="00C820D3" w:rsidP="00C820D3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827777D" w14:textId="1513CBAF" w:rsidR="00C820D3" w:rsidRPr="00C820D3" w:rsidRDefault="00C820D3" w:rsidP="00C820D3">
            <w:pPr>
              <w:jc w:val="both"/>
              <w:rPr>
                <w:sz w:val="20"/>
                <w:szCs w:val="20"/>
              </w:rPr>
            </w:pPr>
            <w:r w:rsidRPr="00C820D3">
              <w:rPr>
                <w:sz w:val="20"/>
                <w:szCs w:val="20"/>
              </w:rPr>
              <w:t>potrafi redagować spójne wypowiedzi ustne i pisemne w języku obcym na poziomie B2 oraz w wyższym stopniu w zakresie specjalistycznej terminologii związanej z zarządzaniem żywieniem i żywnością.</w:t>
            </w:r>
          </w:p>
        </w:tc>
        <w:tc>
          <w:tcPr>
            <w:tcW w:w="635" w:type="pct"/>
            <w:vAlign w:val="center"/>
          </w:tcPr>
          <w:p w14:paraId="0D1FCEE7" w14:textId="0674C863" w:rsidR="00C820D3" w:rsidRPr="00D10150" w:rsidRDefault="00C820D3" w:rsidP="00C820D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K_U07</w:t>
            </w:r>
          </w:p>
        </w:tc>
        <w:tc>
          <w:tcPr>
            <w:tcW w:w="705" w:type="pct"/>
            <w:vAlign w:val="center"/>
          </w:tcPr>
          <w:p w14:paraId="18513B41" w14:textId="332415BF" w:rsidR="00C820D3" w:rsidRPr="00D10150" w:rsidRDefault="00C820D3" w:rsidP="00C820D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7F5ADD17" w14:textId="79D0FE54" w:rsidR="00C820D3" w:rsidRPr="00D10150" w:rsidRDefault="00C820D3" w:rsidP="00C820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Odpowiedz ustna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B9D3CD" w14:textId="77777777" w:rsidR="00C820D3" w:rsidRDefault="00C820D3" w:rsidP="00C820D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Sprawozdanie, prezentacja wybranego</w:t>
            </w:r>
          </w:p>
          <w:p w14:paraId="5BE0A933" w14:textId="30FF3FE8" w:rsidR="00C820D3" w:rsidRPr="00D10150" w:rsidRDefault="00C820D3" w:rsidP="00C820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zagadnienia</w:t>
            </w:r>
          </w:p>
        </w:tc>
      </w:tr>
      <w:tr w:rsidR="00C820D3" w:rsidRPr="004D4DC5" w14:paraId="7FE9EF39" w14:textId="77777777" w:rsidTr="003B4F29">
        <w:trPr>
          <w:jc w:val="center"/>
        </w:trPr>
        <w:tc>
          <w:tcPr>
            <w:tcW w:w="503" w:type="pct"/>
            <w:vAlign w:val="center"/>
          </w:tcPr>
          <w:p w14:paraId="13599D1E" w14:textId="18B5AFF2" w:rsidR="00C820D3" w:rsidRDefault="00C820D3" w:rsidP="00C820D3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FED48C9" w14:textId="512B4371" w:rsidR="00C820D3" w:rsidRPr="00C820D3" w:rsidRDefault="00C820D3" w:rsidP="00C820D3">
            <w:pPr>
              <w:jc w:val="both"/>
              <w:rPr>
                <w:sz w:val="20"/>
                <w:szCs w:val="20"/>
              </w:rPr>
            </w:pPr>
            <w:r w:rsidRPr="00C820D3">
              <w:rPr>
                <w:sz w:val="20"/>
                <w:szCs w:val="20"/>
              </w:rPr>
              <w:t>samodzielnie planować i realizować swój proces uczenia się, dążąc do stałego podnoszenia własnych kwalifikacji oraz formułować i rozwiązywać problemy oraz wykonywać zadania typowe dla działalności zawodowej w zarządzaniu żywieniem i żywnością,</w:t>
            </w:r>
          </w:p>
        </w:tc>
        <w:tc>
          <w:tcPr>
            <w:tcW w:w="635" w:type="pct"/>
            <w:vAlign w:val="center"/>
          </w:tcPr>
          <w:p w14:paraId="07F43783" w14:textId="77777777" w:rsidR="00C820D3" w:rsidRDefault="00C820D3" w:rsidP="00C820D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K_U09</w:t>
            </w:r>
          </w:p>
          <w:p w14:paraId="7D0E2C65" w14:textId="2CCF62ED" w:rsidR="00C820D3" w:rsidRDefault="00C820D3" w:rsidP="00C820D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K_U10</w:t>
            </w:r>
          </w:p>
        </w:tc>
        <w:tc>
          <w:tcPr>
            <w:tcW w:w="705" w:type="pct"/>
            <w:vAlign w:val="center"/>
          </w:tcPr>
          <w:p w14:paraId="23CA15C1" w14:textId="3E4F6F7C" w:rsidR="00C820D3" w:rsidRPr="00D10150" w:rsidRDefault="00C820D3" w:rsidP="00C820D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1AB158B8" w14:textId="4F41C3D5" w:rsidR="00C820D3" w:rsidRPr="00D10150" w:rsidRDefault="00C820D3" w:rsidP="00C820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Odpowiedz ustna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02AEA7" w14:textId="77777777" w:rsidR="00C820D3" w:rsidRDefault="00C820D3" w:rsidP="00C820D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Sprawozdanie, prezentacja wybranego</w:t>
            </w:r>
          </w:p>
          <w:p w14:paraId="20A548E3" w14:textId="66F30233" w:rsidR="00C820D3" w:rsidRPr="00D10150" w:rsidRDefault="00C820D3" w:rsidP="00C820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zagadnienia</w:t>
            </w:r>
          </w:p>
        </w:tc>
      </w:tr>
      <w:tr w:rsidR="00C820D3" w:rsidRPr="004D4DC5" w14:paraId="6EBEDFCA" w14:textId="77777777" w:rsidTr="00321DE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328C" w14:textId="16D3876D" w:rsidR="00C820D3" w:rsidRDefault="00C820D3" w:rsidP="00C820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CDD0EA8" w14:textId="61894098" w:rsidR="00C820D3" w:rsidRPr="00C820D3" w:rsidRDefault="00C820D3" w:rsidP="00C820D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820D3">
              <w:rPr>
                <w:sz w:val="20"/>
                <w:szCs w:val="20"/>
              </w:rPr>
              <w:t>polemizować i uznawać znaczenie posiadanej wiedzy oraz odbieranych treści w rozwiązywaniu problemów poznawczych i praktycznych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2F28" w14:textId="734C586B" w:rsidR="00C820D3" w:rsidRPr="00D10150" w:rsidRDefault="00C820D3" w:rsidP="00C820D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K_K01</w:t>
            </w:r>
          </w:p>
        </w:tc>
        <w:tc>
          <w:tcPr>
            <w:tcW w:w="705" w:type="pct"/>
            <w:vAlign w:val="center"/>
          </w:tcPr>
          <w:p w14:paraId="2E85C921" w14:textId="52E9026C" w:rsidR="00C820D3" w:rsidRPr="00D10150" w:rsidRDefault="00C820D3" w:rsidP="00C820D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D81C849" w14:textId="5B0A6FB6" w:rsidR="00C820D3" w:rsidRPr="00D10150" w:rsidRDefault="00C820D3" w:rsidP="00C820D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Odpowiedz ustna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6C7115" w14:textId="77777777" w:rsidR="00C820D3" w:rsidRDefault="00C820D3" w:rsidP="00C820D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Sprawozdanie, prezentacja wybranego</w:t>
            </w:r>
          </w:p>
          <w:p w14:paraId="56ED756E" w14:textId="6D3B15E8" w:rsidR="00C820D3" w:rsidRPr="00D10150" w:rsidRDefault="00C820D3" w:rsidP="00C820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zagadnienia</w:t>
            </w:r>
          </w:p>
        </w:tc>
      </w:tr>
    </w:tbl>
    <w:p w14:paraId="3C231909" w14:textId="77777777"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51483D6E" w14:textId="77777777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9843DEC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FF3302" w14:paraId="1D8E28C9" w14:textId="77777777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A23C05" w14:textId="77777777" w:rsidR="004271C5" w:rsidRPr="004271C5" w:rsidRDefault="004271C5" w:rsidP="004271C5">
            <w:pPr>
              <w:tabs>
                <w:tab w:val="left" w:pos="720"/>
              </w:tabs>
              <w:jc w:val="both"/>
              <w:rPr>
                <w:bCs/>
                <w:sz w:val="20"/>
                <w:szCs w:val="20"/>
              </w:rPr>
            </w:pPr>
            <w:r w:rsidRPr="004271C5">
              <w:rPr>
                <w:bCs/>
                <w:sz w:val="20"/>
                <w:szCs w:val="20"/>
              </w:rPr>
              <w:t xml:space="preserve">Literatura podstawowa: </w:t>
            </w:r>
          </w:p>
          <w:p w14:paraId="7FE54090" w14:textId="77777777" w:rsidR="004271C5" w:rsidRPr="004271C5" w:rsidRDefault="004271C5" w:rsidP="004271C5">
            <w:pPr>
              <w:numPr>
                <w:ilvl w:val="0"/>
                <w:numId w:val="20"/>
              </w:numPr>
              <w:tabs>
                <w:tab w:val="left" w:pos="720"/>
              </w:tabs>
              <w:jc w:val="both"/>
              <w:rPr>
                <w:bCs/>
                <w:sz w:val="20"/>
                <w:szCs w:val="20"/>
              </w:rPr>
            </w:pPr>
            <w:r w:rsidRPr="004271C5">
              <w:rPr>
                <w:bCs/>
                <w:sz w:val="20"/>
                <w:szCs w:val="20"/>
              </w:rPr>
              <w:t xml:space="preserve">Czasopisma z bazy danych biblioteki UTH-Radom: </w:t>
            </w:r>
            <w:proofErr w:type="spellStart"/>
            <w:r w:rsidRPr="004271C5">
              <w:rPr>
                <w:bCs/>
                <w:sz w:val="20"/>
                <w:szCs w:val="20"/>
              </w:rPr>
              <w:t>Scopus</w:t>
            </w:r>
            <w:proofErr w:type="spellEnd"/>
            <w:r w:rsidRPr="004271C5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4271C5">
              <w:rPr>
                <w:bCs/>
                <w:sz w:val="20"/>
                <w:szCs w:val="20"/>
              </w:rPr>
              <w:t>Elsevier</w:t>
            </w:r>
            <w:proofErr w:type="spellEnd"/>
            <w:r w:rsidRPr="004271C5">
              <w:rPr>
                <w:bCs/>
                <w:sz w:val="20"/>
                <w:szCs w:val="20"/>
              </w:rPr>
              <w:t>, ICM</w:t>
            </w:r>
          </w:p>
          <w:p w14:paraId="18EACFB9" w14:textId="77777777" w:rsidR="004271C5" w:rsidRPr="004271C5" w:rsidRDefault="004271C5" w:rsidP="004271C5">
            <w:pPr>
              <w:numPr>
                <w:ilvl w:val="0"/>
                <w:numId w:val="20"/>
              </w:numPr>
              <w:tabs>
                <w:tab w:val="left" w:pos="720"/>
              </w:tabs>
              <w:jc w:val="both"/>
              <w:rPr>
                <w:bCs/>
                <w:iCs/>
                <w:sz w:val="20"/>
                <w:szCs w:val="20"/>
              </w:rPr>
            </w:pPr>
            <w:r w:rsidRPr="004271C5">
              <w:rPr>
                <w:bCs/>
                <w:iCs/>
                <w:sz w:val="20"/>
                <w:szCs w:val="20"/>
              </w:rPr>
              <w:t>Horst W.: Ryzyko zawodowe na stanowisku pracy. Część I. Ergonomiczne czynniki ryzyka. Wyd. Politechniki Poznańskiej. Poznań, 2004.</w:t>
            </w:r>
          </w:p>
          <w:p w14:paraId="032FA5FB" w14:textId="77777777" w:rsidR="004271C5" w:rsidRPr="004271C5" w:rsidRDefault="004271C5" w:rsidP="004271C5">
            <w:pPr>
              <w:numPr>
                <w:ilvl w:val="0"/>
                <w:numId w:val="20"/>
              </w:numPr>
              <w:tabs>
                <w:tab w:val="left" w:pos="720"/>
              </w:tabs>
              <w:jc w:val="both"/>
              <w:rPr>
                <w:bCs/>
                <w:iCs/>
                <w:sz w:val="20"/>
                <w:szCs w:val="20"/>
              </w:rPr>
            </w:pPr>
            <w:proofErr w:type="spellStart"/>
            <w:r w:rsidRPr="004271C5">
              <w:rPr>
                <w:bCs/>
                <w:iCs/>
                <w:sz w:val="20"/>
                <w:szCs w:val="20"/>
              </w:rPr>
              <w:t>Koradecka</w:t>
            </w:r>
            <w:proofErr w:type="spellEnd"/>
            <w:r w:rsidRPr="004271C5">
              <w:rPr>
                <w:bCs/>
                <w:iCs/>
                <w:sz w:val="20"/>
                <w:szCs w:val="20"/>
              </w:rPr>
              <w:t xml:space="preserve"> D. (red.): Bezpieczeństwo pracy i ergonomia. CIOP. Warszawa, 1999.</w:t>
            </w:r>
          </w:p>
          <w:p w14:paraId="55FF4362" w14:textId="77777777" w:rsidR="004271C5" w:rsidRPr="004271C5" w:rsidRDefault="004271C5" w:rsidP="004271C5">
            <w:pPr>
              <w:numPr>
                <w:ilvl w:val="0"/>
                <w:numId w:val="20"/>
              </w:numPr>
              <w:tabs>
                <w:tab w:val="left" w:pos="720"/>
              </w:tabs>
              <w:jc w:val="both"/>
              <w:rPr>
                <w:bCs/>
                <w:iCs/>
                <w:sz w:val="20"/>
                <w:szCs w:val="20"/>
              </w:rPr>
            </w:pPr>
            <w:r w:rsidRPr="004271C5">
              <w:rPr>
                <w:bCs/>
                <w:iCs/>
                <w:sz w:val="20"/>
                <w:szCs w:val="20"/>
              </w:rPr>
              <w:t>Lewandowski J.: Zarządzanie bezpieczeństwem pracy w przedsiębiorstwie. Wyd. Politechniki Łódzkiej. Łódź, 2000.</w:t>
            </w:r>
          </w:p>
          <w:p w14:paraId="3CC8DF18" w14:textId="77777777" w:rsidR="004271C5" w:rsidRPr="004271C5" w:rsidRDefault="004271C5" w:rsidP="004271C5">
            <w:pPr>
              <w:numPr>
                <w:ilvl w:val="0"/>
                <w:numId w:val="20"/>
              </w:numPr>
              <w:tabs>
                <w:tab w:val="left" w:pos="720"/>
              </w:tabs>
              <w:jc w:val="both"/>
              <w:rPr>
                <w:bCs/>
                <w:iCs/>
                <w:sz w:val="20"/>
                <w:szCs w:val="20"/>
              </w:rPr>
            </w:pPr>
            <w:proofErr w:type="spellStart"/>
            <w:r w:rsidRPr="004271C5">
              <w:rPr>
                <w:bCs/>
                <w:iCs/>
                <w:sz w:val="20"/>
                <w:szCs w:val="20"/>
              </w:rPr>
              <w:t>Pihowicz</w:t>
            </w:r>
            <w:proofErr w:type="spellEnd"/>
            <w:r w:rsidRPr="004271C5">
              <w:rPr>
                <w:bCs/>
                <w:iCs/>
                <w:sz w:val="20"/>
                <w:szCs w:val="20"/>
              </w:rPr>
              <w:t xml:space="preserve"> W.: Inżynieria bezpieczeństwa technicznego. Wydawnictwa Naukowo-Techniczne. Warszawa, 2008.</w:t>
            </w:r>
          </w:p>
          <w:p w14:paraId="01237A0F" w14:textId="77777777" w:rsidR="004271C5" w:rsidRPr="004271C5" w:rsidRDefault="004271C5" w:rsidP="004271C5">
            <w:pPr>
              <w:tabs>
                <w:tab w:val="left" w:pos="720"/>
              </w:tabs>
              <w:spacing w:after="120"/>
              <w:rPr>
                <w:bCs/>
                <w:iCs/>
                <w:sz w:val="20"/>
                <w:szCs w:val="20"/>
              </w:rPr>
            </w:pPr>
          </w:p>
          <w:p w14:paraId="490E38DC" w14:textId="77777777" w:rsidR="004271C5" w:rsidRPr="004271C5" w:rsidRDefault="004271C5" w:rsidP="004271C5">
            <w:pPr>
              <w:tabs>
                <w:tab w:val="left" w:pos="720"/>
              </w:tabs>
              <w:spacing w:after="120"/>
              <w:rPr>
                <w:bCs/>
                <w:iCs/>
                <w:sz w:val="20"/>
                <w:szCs w:val="20"/>
              </w:rPr>
            </w:pPr>
            <w:r w:rsidRPr="004271C5">
              <w:rPr>
                <w:bCs/>
                <w:iCs/>
                <w:sz w:val="20"/>
                <w:szCs w:val="20"/>
              </w:rPr>
              <w:t>Literatura uzupełniająca:</w:t>
            </w:r>
          </w:p>
          <w:p w14:paraId="41A83E98" w14:textId="77777777" w:rsidR="004271C5" w:rsidRPr="004271C5" w:rsidRDefault="004271C5" w:rsidP="004271C5">
            <w:pPr>
              <w:tabs>
                <w:tab w:val="left" w:pos="720"/>
              </w:tabs>
              <w:rPr>
                <w:bCs/>
                <w:iCs/>
                <w:sz w:val="20"/>
                <w:szCs w:val="20"/>
              </w:rPr>
            </w:pPr>
            <w:r w:rsidRPr="004271C5">
              <w:rPr>
                <w:bCs/>
                <w:iCs/>
                <w:sz w:val="20"/>
                <w:szCs w:val="20"/>
              </w:rPr>
              <w:t>1.Hansen: Bezpieczeństwo i higiena pracy, Wyd. WSiP 1993.</w:t>
            </w:r>
          </w:p>
          <w:p w14:paraId="4EE0B50A" w14:textId="6E761705" w:rsidR="00411DC5" w:rsidRPr="00FF3302" w:rsidRDefault="004271C5" w:rsidP="004271C5">
            <w:pPr>
              <w:pStyle w:val="Default"/>
              <w:rPr>
                <w:i/>
                <w:color w:val="FF0000"/>
                <w:sz w:val="20"/>
                <w:szCs w:val="20"/>
              </w:rPr>
            </w:pPr>
            <w:r w:rsidRPr="004271C5">
              <w:rPr>
                <w:rFonts w:eastAsia="Times New Roman"/>
                <w:bCs/>
                <w:color w:val="auto"/>
                <w:sz w:val="20"/>
                <w:szCs w:val="20"/>
                <w:lang w:eastAsia="pl-PL"/>
              </w:rPr>
              <w:t xml:space="preserve">2.B. </w:t>
            </w:r>
            <w:proofErr w:type="spellStart"/>
            <w:r w:rsidRPr="004271C5">
              <w:rPr>
                <w:rFonts w:eastAsia="Times New Roman"/>
                <w:bCs/>
                <w:color w:val="auto"/>
                <w:sz w:val="20"/>
                <w:szCs w:val="20"/>
                <w:lang w:eastAsia="pl-PL"/>
              </w:rPr>
              <w:t>Rączkowski</w:t>
            </w:r>
            <w:proofErr w:type="spellEnd"/>
            <w:r w:rsidRPr="004271C5">
              <w:rPr>
                <w:rFonts w:eastAsia="Times New Roman"/>
                <w:bCs/>
                <w:color w:val="auto"/>
                <w:sz w:val="20"/>
                <w:szCs w:val="20"/>
                <w:lang w:eastAsia="pl-PL"/>
              </w:rPr>
              <w:t>: BHP w praktyce, Wyd. ODDK Gdańsk 2012.</w:t>
            </w:r>
          </w:p>
        </w:tc>
      </w:tr>
    </w:tbl>
    <w:p w14:paraId="71BF6CED" w14:textId="77777777" w:rsidR="00411DC5" w:rsidRPr="00FF3302" w:rsidRDefault="00411DC5" w:rsidP="00411DC5">
      <w:pPr>
        <w:rPr>
          <w:rFonts w:eastAsia="Calibri"/>
          <w:color w:val="FF0000"/>
          <w:sz w:val="20"/>
          <w:szCs w:val="20"/>
          <w:lang w:eastAsia="en-US"/>
        </w:rPr>
      </w:pPr>
    </w:p>
    <w:p w14:paraId="57C2ABFE" w14:textId="77777777" w:rsidR="0094449C" w:rsidRPr="004D4DC5" w:rsidRDefault="0094449C" w:rsidP="00411DC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439F49F6" w14:textId="77777777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624D1EB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EF5B4A5" w14:textId="77777777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0E53E2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58E4B9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14:paraId="7FC6CE48" w14:textId="77777777" w:rsidTr="00321D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731FF5E8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5BBFC2C7" w14:textId="77777777"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56C85D4F" w14:textId="1B81C06C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5FB072A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0F2B00B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D8664B" w:rsidRPr="004D4DC5" w14:paraId="0E4996C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8E498A5" w14:textId="4C3A96CA" w:rsidR="00D8664B" w:rsidRPr="004D4DC5" w:rsidRDefault="00D8664B" w:rsidP="00D866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2E09C65F" w14:textId="37218A0F" w:rsidR="00D8664B" w:rsidRPr="004D4DC5" w:rsidRDefault="00D8664B" w:rsidP="00D8664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480BF883" w14:textId="2CA178AA" w:rsidR="00D8664B" w:rsidRPr="004D4DC5" w:rsidRDefault="00D8664B" w:rsidP="00D8664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D8664B" w:rsidRPr="004D4DC5" w14:paraId="0660D791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7D33D246" w14:textId="14377D8D" w:rsidR="00D8664B" w:rsidRPr="004D4DC5" w:rsidRDefault="00D8664B" w:rsidP="00D866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projekcie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4816C5D5" w14:textId="6DD00023" w:rsidR="00D8664B" w:rsidRPr="004D4DC5" w:rsidRDefault="00D8664B" w:rsidP="00D8664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2CB066B4" w14:textId="26265AE6" w:rsidR="00D8664B" w:rsidRDefault="0013244E" w:rsidP="00D8664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="00D8664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D8664B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D8664B" w:rsidRPr="004D4DC5" w14:paraId="13FF8471" w14:textId="7777777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387A644" w14:textId="786D6F2E" w:rsidR="00D8664B" w:rsidRPr="004D4DC5" w:rsidRDefault="00D8664B" w:rsidP="00D8664B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26024A62" w14:textId="77777777" w:rsidR="00D8664B" w:rsidRPr="004D4DC5" w:rsidRDefault="00D8664B" w:rsidP="00D866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45C383AD" w14:textId="6D96D744" w:rsidR="00D8664B" w:rsidRPr="004D4DC5" w:rsidRDefault="0013244E" w:rsidP="00D8664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</w:t>
            </w:r>
            <w:r w:rsidR="00D8664B" w:rsidRPr="004D4DC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789F57FD" w14:textId="70C67557" w:rsidR="00D8664B" w:rsidRPr="004D4DC5" w:rsidRDefault="00D8664B" w:rsidP="00D8664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D8664B" w:rsidRPr="004D4DC5" w14:paraId="5F0AD16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C889C85" w14:textId="77777777" w:rsidR="00D8664B" w:rsidRPr="004D4DC5" w:rsidRDefault="00D8664B" w:rsidP="00D8664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EE7F20" w14:textId="6ECD3EEB" w:rsidR="00D8664B" w:rsidRPr="00D10150" w:rsidRDefault="0013244E" w:rsidP="00D8664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</w:t>
            </w:r>
            <w:r w:rsidR="00D8664B" w:rsidRPr="00D10150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0,8</w:t>
            </w:r>
            <w:r w:rsidR="00D8664B"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8FB475" w14:textId="0BA62465" w:rsidR="00D8664B" w:rsidRPr="00D10150" w:rsidRDefault="0013244E" w:rsidP="00D8664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="00D8664B" w:rsidRPr="00D10150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1,2</w:t>
            </w:r>
            <w:r w:rsidR="00D8664B"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D8664B" w:rsidRPr="004D4DC5" w14:paraId="0D44A339" w14:textId="7777777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D115C93" w14:textId="77777777" w:rsidR="00D8664B" w:rsidRPr="004D4DC5" w:rsidRDefault="00D8664B" w:rsidP="00D8664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14:paraId="5E1957A8" w14:textId="23BACD4C" w:rsidR="00D8664B" w:rsidRPr="00D10150" w:rsidRDefault="00FF3302" w:rsidP="00D8664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D8664B"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14:paraId="1D36775C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5125409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4D8DB9FF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1DC5" w:rsidRPr="005C100B" w14:paraId="2F5C89CE" w14:textId="77777777" w:rsidTr="44154A1C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079FFBC8" w14:textId="6E2D5DFD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488848C5" w14:textId="021D7FA0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0C1F6E51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15970"/>
    <w:multiLevelType w:val="hybridMultilevel"/>
    <w:tmpl w:val="A65A4DCA"/>
    <w:lvl w:ilvl="0" w:tplc="CCDA3B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15CD6"/>
    <w:multiLevelType w:val="hybridMultilevel"/>
    <w:tmpl w:val="A0C05D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F0493"/>
    <w:multiLevelType w:val="hybridMultilevel"/>
    <w:tmpl w:val="51ACB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1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4" w15:restartNumberingAfterBreak="0">
    <w:nsid w:val="4D8641A3"/>
    <w:multiLevelType w:val="hybridMultilevel"/>
    <w:tmpl w:val="FD87206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D6548D"/>
    <w:multiLevelType w:val="hybridMultilevel"/>
    <w:tmpl w:val="B82E5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11"/>
  </w:num>
  <w:num w:numId="4">
    <w:abstractNumId w:val="9"/>
  </w:num>
  <w:num w:numId="5">
    <w:abstractNumId w:val="4"/>
  </w:num>
  <w:num w:numId="6">
    <w:abstractNumId w:val="16"/>
  </w:num>
  <w:num w:numId="7">
    <w:abstractNumId w:val="0"/>
  </w:num>
  <w:num w:numId="8">
    <w:abstractNumId w:val="7"/>
  </w:num>
  <w:num w:numId="9">
    <w:abstractNumId w:val="6"/>
  </w:num>
  <w:num w:numId="10">
    <w:abstractNumId w:val="12"/>
  </w:num>
  <w:num w:numId="11">
    <w:abstractNumId w:val="3"/>
  </w:num>
  <w:num w:numId="12">
    <w:abstractNumId w:val="17"/>
  </w:num>
  <w:num w:numId="13">
    <w:abstractNumId w:val="10"/>
  </w:num>
  <w:num w:numId="14">
    <w:abstractNumId w:val="13"/>
  </w:num>
  <w:num w:numId="15">
    <w:abstractNumId w:val="18"/>
  </w:num>
  <w:num w:numId="16">
    <w:abstractNumId w:val="8"/>
  </w:num>
  <w:num w:numId="17">
    <w:abstractNumId w:val="5"/>
  </w:num>
  <w:num w:numId="18">
    <w:abstractNumId w:val="14"/>
  </w:num>
  <w:num w:numId="19">
    <w:abstractNumId w:val="19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3467A"/>
    <w:rsid w:val="000352CA"/>
    <w:rsid w:val="00041B97"/>
    <w:rsid w:val="000523C1"/>
    <w:rsid w:val="0008168E"/>
    <w:rsid w:val="000870B5"/>
    <w:rsid w:val="000B5C55"/>
    <w:rsid w:val="000B7A89"/>
    <w:rsid w:val="000C2DBE"/>
    <w:rsid w:val="000E4868"/>
    <w:rsid w:val="000F5188"/>
    <w:rsid w:val="000F5448"/>
    <w:rsid w:val="00100CCC"/>
    <w:rsid w:val="0010370D"/>
    <w:rsid w:val="00104762"/>
    <w:rsid w:val="00115549"/>
    <w:rsid w:val="00120670"/>
    <w:rsid w:val="00120DAD"/>
    <w:rsid w:val="0013244E"/>
    <w:rsid w:val="00141A11"/>
    <w:rsid w:val="00141D04"/>
    <w:rsid w:val="00152D8E"/>
    <w:rsid w:val="00156C9B"/>
    <w:rsid w:val="00157085"/>
    <w:rsid w:val="00162347"/>
    <w:rsid w:val="0017080E"/>
    <w:rsid w:val="0017684E"/>
    <w:rsid w:val="00196D87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40049"/>
    <w:rsid w:val="002559AC"/>
    <w:rsid w:val="00265E15"/>
    <w:rsid w:val="002800BB"/>
    <w:rsid w:val="00285BD7"/>
    <w:rsid w:val="0029173D"/>
    <w:rsid w:val="002A401E"/>
    <w:rsid w:val="002B03C3"/>
    <w:rsid w:val="002D07EB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52A12"/>
    <w:rsid w:val="00362838"/>
    <w:rsid w:val="00365BA5"/>
    <w:rsid w:val="00372C65"/>
    <w:rsid w:val="0038185E"/>
    <w:rsid w:val="00392297"/>
    <w:rsid w:val="00394D43"/>
    <w:rsid w:val="003A2B27"/>
    <w:rsid w:val="003A33CA"/>
    <w:rsid w:val="003A3778"/>
    <w:rsid w:val="003A6564"/>
    <w:rsid w:val="003A799C"/>
    <w:rsid w:val="003B4F29"/>
    <w:rsid w:val="003D06A1"/>
    <w:rsid w:val="003E05A4"/>
    <w:rsid w:val="003E7B3A"/>
    <w:rsid w:val="00411AA2"/>
    <w:rsid w:val="00411DC5"/>
    <w:rsid w:val="004271C5"/>
    <w:rsid w:val="00427AA6"/>
    <w:rsid w:val="004300D4"/>
    <w:rsid w:val="00433DD6"/>
    <w:rsid w:val="00440453"/>
    <w:rsid w:val="0044561A"/>
    <w:rsid w:val="004612A7"/>
    <w:rsid w:val="004666A1"/>
    <w:rsid w:val="0048255F"/>
    <w:rsid w:val="00485BBF"/>
    <w:rsid w:val="004B01D4"/>
    <w:rsid w:val="004B68E0"/>
    <w:rsid w:val="004C4EF6"/>
    <w:rsid w:val="004D4DC5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0276"/>
    <w:rsid w:val="00552681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C3130"/>
    <w:rsid w:val="005D3B08"/>
    <w:rsid w:val="005E0BCA"/>
    <w:rsid w:val="005F721B"/>
    <w:rsid w:val="0061500E"/>
    <w:rsid w:val="00620B3C"/>
    <w:rsid w:val="00626331"/>
    <w:rsid w:val="00634628"/>
    <w:rsid w:val="00641A90"/>
    <w:rsid w:val="00641AC9"/>
    <w:rsid w:val="006442B5"/>
    <w:rsid w:val="00657895"/>
    <w:rsid w:val="00663D72"/>
    <w:rsid w:val="00676583"/>
    <w:rsid w:val="006A38BC"/>
    <w:rsid w:val="006A689E"/>
    <w:rsid w:val="006B588E"/>
    <w:rsid w:val="006C345D"/>
    <w:rsid w:val="006C4EB0"/>
    <w:rsid w:val="006C5AAF"/>
    <w:rsid w:val="006C5BC1"/>
    <w:rsid w:val="006D015E"/>
    <w:rsid w:val="006D0528"/>
    <w:rsid w:val="006D60C1"/>
    <w:rsid w:val="006D61D7"/>
    <w:rsid w:val="006E7829"/>
    <w:rsid w:val="006F1E1C"/>
    <w:rsid w:val="006F2351"/>
    <w:rsid w:val="006F460B"/>
    <w:rsid w:val="006F6A12"/>
    <w:rsid w:val="007115F0"/>
    <w:rsid w:val="0071323F"/>
    <w:rsid w:val="007161B0"/>
    <w:rsid w:val="00721552"/>
    <w:rsid w:val="00723672"/>
    <w:rsid w:val="0072545B"/>
    <w:rsid w:val="00741B88"/>
    <w:rsid w:val="00744C2C"/>
    <w:rsid w:val="00760D86"/>
    <w:rsid w:val="00770B09"/>
    <w:rsid w:val="007835A5"/>
    <w:rsid w:val="00792A86"/>
    <w:rsid w:val="007B1B2B"/>
    <w:rsid w:val="007C3165"/>
    <w:rsid w:val="007C3D1B"/>
    <w:rsid w:val="007D0C5E"/>
    <w:rsid w:val="007D32B2"/>
    <w:rsid w:val="007D722B"/>
    <w:rsid w:val="007E6B36"/>
    <w:rsid w:val="007E701D"/>
    <w:rsid w:val="007F403B"/>
    <w:rsid w:val="007F413A"/>
    <w:rsid w:val="00817DBE"/>
    <w:rsid w:val="00821001"/>
    <w:rsid w:val="008212F6"/>
    <w:rsid w:val="008226CB"/>
    <w:rsid w:val="00822C27"/>
    <w:rsid w:val="00823589"/>
    <w:rsid w:val="00831646"/>
    <w:rsid w:val="00832970"/>
    <w:rsid w:val="00837BEE"/>
    <w:rsid w:val="00865036"/>
    <w:rsid w:val="00866492"/>
    <w:rsid w:val="008820E3"/>
    <w:rsid w:val="00887B47"/>
    <w:rsid w:val="008C1997"/>
    <w:rsid w:val="008D0BB0"/>
    <w:rsid w:val="008E3F46"/>
    <w:rsid w:val="008F215E"/>
    <w:rsid w:val="008F7F33"/>
    <w:rsid w:val="009171CD"/>
    <w:rsid w:val="009436EF"/>
    <w:rsid w:val="0094449C"/>
    <w:rsid w:val="009604B6"/>
    <w:rsid w:val="00967AFA"/>
    <w:rsid w:val="00975615"/>
    <w:rsid w:val="009C18BE"/>
    <w:rsid w:val="009E3ECD"/>
    <w:rsid w:val="009F02F2"/>
    <w:rsid w:val="009F25C1"/>
    <w:rsid w:val="009F4553"/>
    <w:rsid w:val="00A20EA2"/>
    <w:rsid w:val="00A2537E"/>
    <w:rsid w:val="00A37AEB"/>
    <w:rsid w:val="00A43314"/>
    <w:rsid w:val="00A505F2"/>
    <w:rsid w:val="00A57187"/>
    <w:rsid w:val="00A6656C"/>
    <w:rsid w:val="00A71CFD"/>
    <w:rsid w:val="00A73743"/>
    <w:rsid w:val="00A836C6"/>
    <w:rsid w:val="00A96B21"/>
    <w:rsid w:val="00AA4303"/>
    <w:rsid w:val="00AB4A29"/>
    <w:rsid w:val="00AB7F0D"/>
    <w:rsid w:val="00AD23FE"/>
    <w:rsid w:val="00AE1BDD"/>
    <w:rsid w:val="00AF3A5B"/>
    <w:rsid w:val="00B01D75"/>
    <w:rsid w:val="00B1690A"/>
    <w:rsid w:val="00B20CF5"/>
    <w:rsid w:val="00B3160B"/>
    <w:rsid w:val="00B31CDD"/>
    <w:rsid w:val="00B329EC"/>
    <w:rsid w:val="00B32FE5"/>
    <w:rsid w:val="00B370D4"/>
    <w:rsid w:val="00B54CFB"/>
    <w:rsid w:val="00B6663C"/>
    <w:rsid w:val="00B72B4B"/>
    <w:rsid w:val="00B75FA2"/>
    <w:rsid w:val="00B86159"/>
    <w:rsid w:val="00B8704F"/>
    <w:rsid w:val="00B9534E"/>
    <w:rsid w:val="00BA4201"/>
    <w:rsid w:val="00BB540A"/>
    <w:rsid w:val="00BC28AD"/>
    <w:rsid w:val="00BC5C03"/>
    <w:rsid w:val="00BD69ED"/>
    <w:rsid w:val="00BE37D7"/>
    <w:rsid w:val="00BF7395"/>
    <w:rsid w:val="00C0001C"/>
    <w:rsid w:val="00C0360B"/>
    <w:rsid w:val="00C23A7B"/>
    <w:rsid w:val="00C30A0A"/>
    <w:rsid w:val="00C416ED"/>
    <w:rsid w:val="00C44705"/>
    <w:rsid w:val="00C55D43"/>
    <w:rsid w:val="00C61D8A"/>
    <w:rsid w:val="00C67AB5"/>
    <w:rsid w:val="00C74B55"/>
    <w:rsid w:val="00C820D3"/>
    <w:rsid w:val="00C85B6C"/>
    <w:rsid w:val="00C92681"/>
    <w:rsid w:val="00C952B3"/>
    <w:rsid w:val="00C96BDF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6ADF"/>
    <w:rsid w:val="00CE757C"/>
    <w:rsid w:val="00CF0CF0"/>
    <w:rsid w:val="00CF1AA9"/>
    <w:rsid w:val="00CF1AAF"/>
    <w:rsid w:val="00CF7C7B"/>
    <w:rsid w:val="00D03A8A"/>
    <w:rsid w:val="00D10150"/>
    <w:rsid w:val="00D107FE"/>
    <w:rsid w:val="00D2436B"/>
    <w:rsid w:val="00D3017E"/>
    <w:rsid w:val="00D301FC"/>
    <w:rsid w:val="00D43F6D"/>
    <w:rsid w:val="00D53B9D"/>
    <w:rsid w:val="00D63EF9"/>
    <w:rsid w:val="00D6774D"/>
    <w:rsid w:val="00D732A3"/>
    <w:rsid w:val="00D753BD"/>
    <w:rsid w:val="00D8664B"/>
    <w:rsid w:val="00DA2961"/>
    <w:rsid w:val="00DA5DE7"/>
    <w:rsid w:val="00DC502E"/>
    <w:rsid w:val="00DC5092"/>
    <w:rsid w:val="00DC511A"/>
    <w:rsid w:val="00DD2D21"/>
    <w:rsid w:val="00DE213D"/>
    <w:rsid w:val="00E02810"/>
    <w:rsid w:val="00E03B36"/>
    <w:rsid w:val="00E11A10"/>
    <w:rsid w:val="00E22EEA"/>
    <w:rsid w:val="00E3044D"/>
    <w:rsid w:val="00E4467A"/>
    <w:rsid w:val="00E57857"/>
    <w:rsid w:val="00E73E72"/>
    <w:rsid w:val="00E83258"/>
    <w:rsid w:val="00E91EF2"/>
    <w:rsid w:val="00E93DF7"/>
    <w:rsid w:val="00EC19B1"/>
    <w:rsid w:val="00EC66E4"/>
    <w:rsid w:val="00EC6A6D"/>
    <w:rsid w:val="00EC744A"/>
    <w:rsid w:val="00ED7A17"/>
    <w:rsid w:val="00EE41DE"/>
    <w:rsid w:val="00EE58B6"/>
    <w:rsid w:val="00EF09D6"/>
    <w:rsid w:val="00EF59DE"/>
    <w:rsid w:val="00EF5E3F"/>
    <w:rsid w:val="00F006B2"/>
    <w:rsid w:val="00F07621"/>
    <w:rsid w:val="00F137B0"/>
    <w:rsid w:val="00F322BB"/>
    <w:rsid w:val="00F41C81"/>
    <w:rsid w:val="00F5123D"/>
    <w:rsid w:val="00F61D7A"/>
    <w:rsid w:val="00F65E3F"/>
    <w:rsid w:val="00F73055"/>
    <w:rsid w:val="00F805D7"/>
    <w:rsid w:val="00F81098"/>
    <w:rsid w:val="00F81FDD"/>
    <w:rsid w:val="00F860FF"/>
    <w:rsid w:val="00F861F2"/>
    <w:rsid w:val="00F978EB"/>
    <w:rsid w:val="00FC085F"/>
    <w:rsid w:val="00FC41A7"/>
    <w:rsid w:val="00FD3EF1"/>
    <w:rsid w:val="00FD66C3"/>
    <w:rsid w:val="00FF3302"/>
    <w:rsid w:val="09F6645B"/>
    <w:rsid w:val="219C2D01"/>
    <w:rsid w:val="26C5761B"/>
    <w:rsid w:val="2B68957B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20D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EF09D6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F09D6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C820D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C820D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820D3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C820D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20D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3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mailto:p.religa@urad.edu.pl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m.uniwersytetradom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526DBA-5BDF-4B65-A58E-9BE66B9B3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1009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Makuch</dc:creator>
  <cp:lastModifiedBy>Jan Żarłok</cp:lastModifiedBy>
  <cp:revision>10</cp:revision>
  <cp:lastPrinted>2025-02-06T09:30:00Z</cp:lastPrinted>
  <dcterms:created xsi:type="dcterms:W3CDTF">2026-01-29T22:03:00Z</dcterms:created>
  <dcterms:modified xsi:type="dcterms:W3CDTF">2026-04-08T18:44:00Z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